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EDEF" w14:textId="6297031B" w:rsidR="008E62B6" w:rsidRDefault="008E62B6" w:rsidP="008E62B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 xml:space="preserve">Cronfa </w:t>
      </w:r>
      <w:proofErr w:type="spellStart"/>
      <w:r>
        <w:rPr>
          <w:rFonts w:ascii="Arial" w:hAnsi="Arial" w:cs="Arial"/>
          <w:b/>
          <w:bCs/>
          <w:lang w:val="cy-GB"/>
        </w:rPr>
        <w:t>Cydlyniant</w:t>
      </w:r>
      <w:proofErr w:type="spellEnd"/>
      <w:r>
        <w:rPr>
          <w:rFonts w:ascii="Arial" w:hAnsi="Arial" w:cs="Arial"/>
          <w:b/>
          <w:bCs/>
          <w:lang w:val="cy-GB"/>
        </w:rPr>
        <w:t xml:space="preserve"> Cymunedol Canolbarth a De-orllewin Cymru 2026</w:t>
      </w:r>
    </w:p>
    <w:p w14:paraId="5F8B9488" w14:textId="77777777" w:rsidR="008E62B6" w:rsidRDefault="008E62B6" w:rsidP="008E62B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Briff y Prosiect ar gyfer Ymgeiswyr</w:t>
      </w:r>
    </w:p>
    <w:p w14:paraId="08CE13C8" w14:textId="77777777" w:rsidR="008E62B6" w:rsidRDefault="008E62B6" w:rsidP="008E62B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 xml:space="preserve">Y Gronfa </w:t>
      </w:r>
    </w:p>
    <w:p w14:paraId="64D9821F" w14:textId="77777777" w:rsidR="008E62B6" w:rsidRPr="0014248C" w:rsidRDefault="008E62B6" w:rsidP="008E62B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Mae'r Gronfa Grantiau Bach </w:t>
      </w:r>
      <w:proofErr w:type="spellStart"/>
      <w:r>
        <w:rPr>
          <w:rFonts w:ascii="Arial" w:hAnsi="Arial" w:cs="Arial"/>
          <w:lang w:val="cy-GB"/>
        </w:rPr>
        <w:t>Cydlyniant</w:t>
      </w:r>
      <w:proofErr w:type="spellEnd"/>
      <w:r>
        <w:rPr>
          <w:rFonts w:ascii="Arial" w:hAnsi="Arial" w:cs="Arial"/>
          <w:lang w:val="cy-GB"/>
        </w:rPr>
        <w:t xml:space="preserve"> Cymunedol yn cefnogi prosiectau lleol gyda’r nod o ddatblygu cymunedau cryfach, mwy diogel a mwy cysylltiedig ledled Sir Gaerfyrddin, Ceredigion, Sir Benfro a Phowys. Mae'r gronfa yn cefnogi gwaith sy'n hyrwyddo cyd-ddealltwriaeth, yn mynd i'r afael â thensiynau cymunedol, yn cefnogi integreiddio, ac yn dathlu amrywiaeth.</w:t>
      </w:r>
    </w:p>
    <w:p w14:paraId="0761CE62" w14:textId="77777777" w:rsidR="008E62B6" w:rsidRDefault="008E62B6" w:rsidP="008E62B6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Gallwch wneud cais am gyllid o £500 hyd at £3,000 i gefnogi eich prosiect.</w:t>
      </w:r>
    </w:p>
    <w:p w14:paraId="4E374763" w14:textId="77777777" w:rsidR="008E62B6" w:rsidRDefault="008E62B6" w:rsidP="008E62B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 xml:space="preserve">Beth yw </w:t>
      </w:r>
      <w:proofErr w:type="spellStart"/>
      <w:r>
        <w:rPr>
          <w:rFonts w:ascii="Arial" w:hAnsi="Arial" w:cs="Arial"/>
          <w:b/>
          <w:bCs/>
          <w:lang w:val="cy-GB"/>
        </w:rPr>
        <w:t>Cydlyniant</w:t>
      </w:r>
      <w:proofErr w:type="spellEnd"/>
      <w:r>
        <w:rPr>
          <w:rFonts w:ascii="Arial" w:hAnsi="Arial" w:cs="Arial"/>
          <w:b/>
          <w:bCs/>
          <w:lang w:val="cy-GB"/>
        </w:rPr>
        <w:t xml:space="preserve"> Cymunedol?</w:t>
      </w:r>
    </w:p>
    <w:p w14:paraId="39BA8D3D" w14:textId="77777777" w:rsidR="008E62B6" w:rsidRDefault="008E62B6" w:rsidP="008E62B6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Mae </w:t>
      </w:r>
      <w:proofErr w:type="spellStart"/>
      <w:r>
        <w:rPr>
          <w:rFonts w:ascii="Arial" w:hAnsi="Arial" w:cs="Arial"/>
          <w:lang w:val="cy-GB"/>
        </w:rPr>
        <w:t>cydlyniant</w:t>
      </w:r>
      <w:proofErr w:type="spellEnd"/>
      <w:r>
        <w:rPr>
          <w:rFonts w:ascii="Arial" w:hAnsi="Arial" w:cs="Arial"/>
          <w:lang w:val="cy-GB"/>
        </w:rPr>
        <w:t xml:space="preserve"> cymunedol yn ymwneud â helpu pobl o wahanol gefndiroedd i deimlo'n rhan o gymuned a rennir. Mae'n ymwneud ag annog parch, gwerthoedd a rennir, perthnasoedd cadarnhaol, ac ymdeimlad cryf o berthyn.</w:t>
      </w:r>
    </w:p>
    <w:p w14:paraId="44C922B2" w14:textId="77777777" w:rsidR="008E62B6" w:rsidRDefault="008E62B6" w:rsidP="008E62B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Blaenoriaethau Ariannu - Rhaid i'ch prosiect fodloni o leiaf un o'r canlynol:</w:t>
      </w:r>
    </w:p>
    <w:p w14:paraId="0E3E75F7" w14:textId="19CA417B" w:rsidR="003A0AF1" w:rsidRPr="003A0AF1" w:rsidRDefault="003A0AF1" w:rsidP="003A0AF1">
      <w:pPr>
        <w:rPr>
          <w:rFonts w:ascii="Arial" w:hAnsi="Arial" w:cs="Arial"/>
          <w:b/>
          <w:bCs/>
          <w:kern w:val="0"/>
          <w:sz w:val="24"/>
          <w:szCs w:val="24"/>
        </w:rPr>
      </w:pPr>
      <w:r w:rsidRPr="003A0AF1">
        <w:rPr>
          <w:rFonts w:ascii="Arial" w:hAnsi="Arial" w:cs="Arial"/>
          <w:b/>
          <w:bCs/>
          <w:kern w:val="0"/>
          <w:sz w:val="24"/>
          <w:szCs w:val="24"/>
          <w:lang w:val="cy-GB"/>
        </w:rPr>
        <w:t xml:space="preserve">Blaenoriaethau Ariannu </w:t>
      </w:r>
      <w:r w:rsidRPr="003A0AF1">
        <w:rPr>
          <w:rFonts w:ascii="Arial" w:hAnsi="Arial" w:cs="Arial"/>
          <w:bCs/>
          <w:kern w:val="0"/>
          <w:sz w:val="24"/>
          <w:szCs w:val="24"/>
          <w:lang w:val="cy-GB"/>
        </w:rPr>
        <w:t xml:space="preserve">- </w:t>
      </w:r>
      <w:r w:rsidRPr="003A0AF1">
        <w:rPr>
          <w:rFonts w:ascii="Arial" w:hAnsi="Arial" w:cs="Arial"/>
          <w:b/>
          <w:bCs/>
          <w:kern w:val="0"/>
          <w:sz w:val="24"/>
          <w:szCs w:val="24"/>
          <w:lang w:val="cy-GB"/>
        </w:rPr>
        <w:t>Rhaid i'ch prosiect fodloni o leiaf un o'r canlynol:</w:t>
      </w:r>
    </w:p>
    <w:p w14:paraId="0D403044" w14:textId="77777777" w:rsidR="003A0AF1" w:rsidRPr="00B47656" w:rsidRDefault="003A0AF1" w:rsidP="003A0AF1">
      <w:pPr>
        <w:numPr>
          <w:ilvl w:val="0"/>
          <w:numId w:val="11"/>
        </w:numPr>
        <w:spacing w:after="0" w:line="252" w:lineRule="auto"/>
        <w:rPr>
          <w:rFonts w:ascii="Arial" w:eastAsia="Times New Roman" w:hAnsi="Arial" w:cs="Arial"/>
          <w:kern w:val="0"/>
          <w:sz w:val="24"/>
          <w:szCs w:val="24"/>
        </w:rPr>
      </w:pPr>
      <w:r w:rsidRPr="003A0AF1">
        <w:rPr>
          <w:rFonts w:ascii="Arial" w:eastAsia="Times New Roman" w:hAnsi="Arial" w:cs="Arial"/>
          <w:kern w:val="0"/>
          <w:sz w:val="24"/>
          <w:szCs w:val="24"/>
          <w:lang w:val="cy-GB"/>
        </w:rPr>
        <w:t>Cynnal digwyddiadau neu weithgareddau sy'n dod â'r rhai sydd â Nodweddion Gwarchodedig lleiafrifol a'r rhai o'r mwyafrif at ei gilydd, i gynyddu cyswllt cymdeithasol a meithrin cysylltiadau da. Dylai cynigion ystyried sut gall prosiectau gefnogi integreiddio, mynd i'r afael ag unigrwydd a theimlo'n ynysig, neu daclo gwahaniaethu. Dylai prosiectau geisio nodi'r pethau sy'n gyffredin trwy ddiddordebau, profiadau neu werthoedd a rennir.</w:t>
      </w:r>
    </w:p>
    <w:p w14:paraId="16B6C179" w14:textId="77777777" w:rsidR="00B47656" w:rsidRPr="003A0AF1" w:rsidRDefault="00B47656" w:rsidP="00B47656">
      <w:pPr>
        <w:spacing w:after="0" w:line="252" w:lineRule="auto"/>
        <w:ind w:left="720"/>
        <w:rPr>
          <w:rFonts w:ascii="Arial" w:eastAsia="Times New Roman" w:hAnsi="Arial" w:cs="Arial"/>
          <w:kern w:val="0"/>
          <w:sz w:val="24"/>
          <w:szCs w:val="24"/>
        </w:rPr>
      </w:pPr>
    </w:p>
    <w:p w14:paraId="728868A2" w14:textId="77777777" w:rsidR="003A0AF1" w:rsidRPr="003A0AF1" w:rsidRDefault="003A0AF1" w:rsidP="003A0AF1">
      <w:pPr>
        <w:numPr>
          <w:ilvl w:val="0"/>
          <w:numId w:val="11"/>
        </w:numPr>
        <w:spacing w:after="0" w:line="252" w:lineRule="auto"/>
        <w:rPr>
          <w:rFonts w:ascii="Arial" w:eastAsia="Times New Roman" w:hAnsi="Arial" w:cs="Arial"/>
          <w:kern w:val="0"/>
          <w:sz w:val="24"/>
          <w:szCs w:val="24"/>
        </w:rPr>
      </w:pPr>
      <w:r w:rsidRPr="003A0AF1">
        <w:rPr>
          <w:rFonts w:ascii="Arial" w:eastAsia="Times New Roman" w:hAnsi="Arial" w:cs="Arial"/>
          <w:kern w:val="0"/>
          <w:sz w:val="24"/>
          <w:szCs w:val="24"/>
          <w:lang w:val="cy-GB"/>
        </w:rPr>
        <w:t>Cynnal gweithgareddau sy'n ceisio lliniaru neu ddileu tensiynau cymunedol sy'n deillio o gamsyniadau neu stereoteipiau o gymunedau lleiafrifol.</w:t>
      </w:r>
    </w:p>
    <w:p w14:paraId="7622F713" w14:textId="77777777" w:rsidR="003A0AF1" w:rsidRPr="003A0AF1" w:rsidRDefault="003A0AF1" w:rsidP="003A0AF1">
      <w:pPr>
        <w:spacing w:after="0" w:line="240" w:lineRule="auto"/>
        <w:rPr>
          <w:rFonts w:ascii="Aptos" w:hAnsi="Aptos" w:cs="Aptos"/>
          <w:kern w:val="0"/>
          <w:sz w:val="24"/>
          <w:szCs w:val="24"/>
        </w:rPr>
      </w:pPr>
    </w:p>
    <w:p w14:paraId="7344CFB7" w14:textId="50D4C54D" w:rsidR="008E62B6" w:rsidRDefault="008E62B6" w:rsidP="00314B5E">
      <w:pPr>
        <w:ind w:left="720"/>
        <w:rPr>
          <w:rFonts w:ascii="Arial" w:hAnsi="Arial" w:cs="Arial"/>
        </w:rPr>
      </w:pPr>
    </w:p>
    <w:p w14:paraId="31E1A381" w14:textId="2FD7AD13" w:rsidR="008E62B6" w:rsidRDefault="008E62B6" w:rsidP="00115029">
      <w:pPr>
        <w:ind w:left="720"/>
        <w:rPr>
          <w:rFonts w:ascii="Arial" w:hAnsi="Arial" w:cs="Arial"/>
        </w:rPr>
      </w:pPr>
    </w:p>
    <w:p w14:paraId="384A67CD" w14:textId="77777777" w:rsidR="008E62B6" w:rsidRDefault="008E62B6" w:rsidP="008E62B6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Rydym yn annog prosiectau sydd yn:</w:t>
      </w:r>
    </w:p>
    <w:p w14:paraId="197CF872" w14:textId="77777777" w:rsidR="008E62B6" w:rsidRDefault="008E62B6" w:rsidP="008E62B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Hwyluso cyswllt ystyrlon rhwng cymunedau na fyddent fel arfer yn ymwneud â'i gilydd. </w:t>
      </w:r>
    </w:p>
    <w:p w14:paraId="6A53E023" w14:textId="77777777" w:rsidR="008E62B6" w:rsidRDefault="008E62B6" w:rsidP="008E62B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Nodi ymgyrchoedd neu ddigwyddiadau ymwybyddiaeth fel Mis Hanes Pobl Dduon, Wythnos </w:t>
      </w:r>
      <w:proofErr w:type="spellStart"/>
      <w:r>
        <w:rPr>
          <w:rFonts w:ascii="Arial" w:hAnsi="Arial" w:cs="Arial"/>
          <w:lang w:val="cy-GB"/>
        </w:rPr>
        <w:t>Rhyng</w:t>
      </w:r>
      <w:proofErr w:type="spellEnd"/>
      <w:r>
        <w:rPr>
          <w:rFonts w:ascii="Arial" w:hAnsi="Arial" w:cs="Arial"/>
          <w:lang w:val="cy-GB"/>
        </w:rPr>
        <w:t>-ffydd, Wythnos Ymwybyddiaeth o Droseddau Casineb, ac ati.</w:t>
      </w:r>
    </w:p>
    <w:p w14:paraId="2ECA9DCB" w14:textId="77777777" w:rsidR="008E62B6" w:rsidRDefault="008E62B6" w:rsidP="008E62B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Defnyddio dulliau creadigol fel y celfyddydau, chwaraeon, adrodd straeon, neu fwyd i hyrwyddo dealltwriaeth</w:t>
      </w:r>
    </w:p>
    <w:p w14:paraId="2E1450FC" w14:textId="77777777" w:rsidR="008E62B6" w:rsidRDefault="008E62B6" w:rsidP="008E62B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Cyrraedd cymunedau newydd neu gymunedau sy'n cael eu tangynrychioli</w:t>
      </w:r>
    </w:p>
    <w:p w14:paraId="5C739E06" w14:textId="77777777" w:rsidR="008E62B6" w:rsidRDefault="008E62B6" w:rsidP="008E62B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 xml:space="preserve">Pwy all wneud cais? </w:t>
      </w:r>
    </w:p>
    <w:p w14:paraId="5A823B26" w14:textId="77777777" w:rsidR="008E62B6" w:rsidRDefault="008E62B6" w:rsidP="008E62B6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Rhaid i chi fod:</w:t>
      </w:r>
    </w:p>
    <w:p w14:paraId="5123FB05" w14:textId="77777777" w:rsidR="008E62B6" w:rsidRDefault="008E62B6" w:rsidP="008E62B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Yn grŵp cyfansoddiadol, sefydliad cymunedol, elusen neu sefydliad nid er elw.</w:t>
      </w:r>
    </w:p>
    <w:p w14:paraId="6C61BCF7" w14:textId="77777777" w:rsidR="008E62B6" w:rsidRDefault="008E62B6" w:rsidP="008E62B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Yn gweithio yn un neu ragor o'r siroedd a restrir uchod. </w:t>
      </w:r>
    </w:p>
    <w:p w14:paraId="7C9B3AE0" w14:textId="77777777" w:rsidR="008E62B6" w:rsidRDefault="008E62B6" w:rsidP="008E62B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Yn meddu ar yswiriant atebolrwydd cyhoeddus</w:t>
      </w:r>
    </w:p>
    <w:p w14:paraId="6A2E99FC" w14:textId="77777777" w:rsidR="008E62B6" w:rsidRDefault="008E62B6" w:rsidP="008E62B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lastRenderedPageBreak/>
        <w:t>Yn gallu darparu data gwerthuso a derbynebau</w:t>
      </w:r>
    </w:p>
    <w:p w14:paraId="18D64712" w14:textId="77777777" w:rsidR="008E62B6" w:rsidRDefault="008E62B6" w:rsidP="008E62B6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Nid ydym yn gallu ariannu:</w:t>
      </w:r>
    </w:p>
    <w:p w14:paraId="6F712DF1" w14:textId="77777777" w:rsidR="008E62B6" w:rsidRDefault="008E62B6" w:rsidP="008E62B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Prosiectau sydd eisoes wedi'u cwblhau (dim cyllid ôl-weithredol)</w:t>
      </w:r>
    </w:p>
    <w:p w14:paraId="63FC5D6D" w14:textId="77777777" w:rsidR="008E62B6" w:rsidRDefault="008E62B6" w:rsidP="008E62B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Prosiectau sy’n cael eu hailadrodd a ariannwyd yn flaenorol</w:t>
      </w:r>
    </w:p>
    <w:p w14:paraId="63990792" w14:textId="77777777" w:rsidR="008E62B6" w:rsidRDefault="008E62B6" w:rsidP="008E62B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Prosiectau a gyflwynir gan unigolion neu er budd unigolyn</w:t>
      </w:r>
    </w:p>
    <w:p w14:paraId="00C4583D" w14:textId="77777777" w:rsidR="008E62B6" w:rsidRDefault="008E62B6" w:rsidP="008E62B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Gweithgareddau crefyddol, athronyddol neu wleidyddol</w:t>
      </w:r>
    </w:p>
    <w:p w14:paraId="0779DABB" w14:textId="77777777" w:rsidR="008E62B6" w:rsidRDefault="008E62B6" w:rsidP="008E62B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Costau staffio parhaus neu gostau adeiladu</w:t>
      </w:r>
    </w:p>
    <w:p w14:paraId="68C8DEBF" w14:textId="77777777" w:rsidR="008E62B6" w:rsidRDefault="008E62B6" w:rsidP="008E62B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Prosiectau sydd â chostau gweinyddol uchel neu werth gwael am arian</w:t>
      </w:r>
    </w:p>
    <w:p w14:paraId="7D162E2C" w14:textId="77777777" w:rsidR="008E62B6" w:rsidRDefault="008E62B6" w:rsidP="008E62B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Prosiectau sy'n cynnwys plant/oedolion agored i niwed heb fesurau diogelu </w:t>
      </w:r>
    </w:p>
    <w:p w14:paraId="56F63BFA" w14:textId="77777777" w:rsidR="008E62B6" w:rsidRDefault="008E62B6" w:rsidP="008E62B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Proses Gwneud Cais</w:t>
      </w:r>
    </w:p>
    <w:p w14:paraId="3F67D889" w14:textId="77777777" w:rsidR="008E62B6" w:rsidRDefault="008E62B6" w:rsidP="008E62B6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Cwblhewch y Ffurflen</w:t>
      </w:r>
      <w:r>
        <w:rPr>
          <w:lang w:val="cy-GB"/>
        </w:rPr>
        <w:t xml:space="preserve"> </w:t>
      </w:r>
      <w:r>
        <w:rPr>
          <w:rFonts w:ascii="Arial" w:hAnsi="Arial" w:cs="Arial"/>
          <w:lang w:val="cy-GB"/>
        </w:rPr>
        <w:t xml:space="preserve">Gais </w:t>
      </w:r>
    </w:p>
    <w:p w14:paraId="0DEADD22" w14:textId="77777777" w:rsidR="008E62B6" w:rsidRDefault="008E62B6" w:rsidP="008E62B6">
      <w:pPr>
        <w:ind w:left="720"/>
        <w:rPr>
          <w:rFonts w:ascii="Arial" w:hAnsi="Arial" w:cs="Arial"/>
        </w:rPr>
      </w:pPr>
      <w:r>
        <w:rPr>
          <w:rFonts w:ascii="Arial" w:hAnsi="Arial" w:cs="Arial"/>
          <w:lang w:val="cy-GB"/>
        </w:rPr>
        <w:t>Atebwch bob cwestiwn yn glir. Defnyddiwch y templed cyllideb a ddarperir. Atodwch eich tystysgrif yswiriant ac os yw'n berthnasol, atodwch eich polisi diogelu.</w:t>
      </w:r>
    </w:p>
    <w:p w14:paraId="06322145" w14:textId="31715731" w:rsidR="008E62B6" w:rsidRDefault="008E62B6" w:rsidP="008E62B6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Cyflwynwch y cais erbyn </w:t>
      </w:r>
      <w:r w:rsidR="00FB0B54">
        <w:rPr>
          <w:rFonts w:ascii="Arial" w:hAnsi="Arial" w:cs="Arial"/>
          <w:lang w:val="cy-GB"/>
        </w:rPr>
        <w:t>26/6/</w:t>
      </w:r>
      <w:r w:rsidR="009A4F3B">
        <w:rPr>
          <w:rFonts w:ascii="Arial" w:hAnsi="Arial" w:cs="Arial"/>
          <w:lang w:val="cy-GB"/>
        </w:rPr>
        <w:t>26</w:t>
      </w:r>
    </w:p>
    <w:p w14:paraId="4C330538" w14:textId="77777777" w:rsidR="008E62B6" w:rsidRDefault="008E62B6" w:rsidP="008E62B6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Anfonwch drwy e-bost: </w:t>
      </w:r>
      <w:hyperlink r:id="rId5" w:history="1">
        <w:r>
          <w:rPr>
            <w:rStyle w:val="Hyperlink"/>
            <w:rFonts w:ascii="Arial" w:hAnsi="Arial" w:cs="Arial"/>
          </w:rPr>
          <w:t>comcommunitycohesion@carmarthenshire.gov.uk</w:t>
        </w:r>
      </w:hyperlink>
    </w:p>
    <w:p w14:paraId="5C5C152D" w14:textId="77777777" w:rsidR="008E62B6" w:rsidRDefault="008E62B6" w:rsidP="008E62B6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Proses Adolygu</w:t>
      </w:r>
      <w:r>
        <w:rPr>
          <w:rFonts w:ascii="Arial" w:hAnsi="Arial" w:cs="Arial"/>
          <w:lang w:val="cy-GB"/>
        </w:rPr>
        <w:br/>
        <w:t>Bydd panel yn sgorio bob cais gan ddefnyddio templed sgorio sy'n seiliedig ar y canlynol:</w:t>
      </w:r>
    </w:p>
    <w:p w14:paraId="53A54566" w14:textId="77777777" w:rsidR="008E62B6" w:rsidRDefault="008E62B6" w:rsidP="008E62B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Cryfder y nod </w:t>
      </w:r>
      <w:proofErr w:type="spellStart"/>
      <w:r>
        <w:rPr>
          <w:rFonts w:ascii="Arial" w:hAnsi="Arial" w:cs="Arial"/>
          <w:lang w:val="cy-GB"/>
        </w:rPr>
        <w:t>cydlyniant</w:t>
      </w:r>
      <w:proofErr w:type="spellEnd"/>
      <w:r>
        <w:rPr>
          <w:rFonts w:ascii="Arial" w:hAnsi="Arial" w:cs="Arial"/>
          <w:lang w:val="cy-GB"/>
        </w:rPr>
        <w:t xml:space="preserve"> cymunedol </w:t>
      </w:r>
      <w:r>
        <w:rPr>
          <w:lang w:val="cy-GB"/>
        </w:rPr>
        <w:tab/>
      </w:r>
    </w:p>
    <w:p w14:paraId="06644308" w14:textId="77777777" w:rsidR="008E62B6" w:rsidRDefault="008E62B6" w:rsidP="008E62B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Cynhwysiant a chysylltiadau</w:t>
      </w:r>
    </w:p>
    <w:p w14:paraId="4F6C4FBD" w14:textId="77777777" w:rsidR="008E62B6" w:rsidRDefault="008E62B6" w:rsidP="008E62B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Gwerth am arian</w:t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</w:p>
    <w:p w14:paraId="093BEA98" w14:textId="77777777" w:rsidR="008E62B6" w:rsidRDefault="008E62B6" w:rsidP="008E62B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Cynllunio prosiectau a chynaliadwyedd</w:t>
      </w:r>
    </w:p>
    <w:p w14:paraId="5AA37008" w14:textId="77777777" w:rsidR="008E62B6" w:rsidRDefault="008E62B6" w:rsidP="008E62B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Eglurder o ran y canlyniadau a chynllun gwerthuso</w:t>
      </w:r>
    </w:p>
    <w:p w14:paraId="4B0DC031" w14:textId="77777777" w:rsidR="008E62B6" w:rsidRDefault="008E62B6" w:rsidP="008E62B6">
      <w:pPr>
        <w:ind w:firstLine="360"/>
        <w:rPr>
          <w:rFonts w:ascii="Arial" w:hAnsi="Arial" w:cs="Arial"/>
        </w:rPr>
      </w:pPr>
      <w:r>
        <w:rPr>
          <w:rFonts w:ascii="Arial" w:hAnsi="Arial" w:cs="Arial"/>
          <w:lang w:val="cy-GB"/>
        </w:rPr>
        <w:t>Efallai y byddwn yn cysylltu â chi am eglurhad neu wybodaeth ddilynol.</w:t>
      </w:r>
    </w:p>
    <w:p w14:paraId="6992F71B" w14:textId="77777777" w:rsidR="008E62B6" w:rsidRDefault="008E62B6" w:rsidP="008E62B6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Y Penderfyniad a'r Cynnig</w:t>
      </w:r>
      <w:r>
        <w:rPr>
          <w:rFonts w:ascii="Arial" w:hAnsi="Arial" w:cs="Arial"/>
          <w:lang w:val="cy-GB"/>
        </w:rPr>
        <w:br/>
        <w:t>Bydd yr ymgeiswyr llwyddiannus yn derbyn:</w:t>
      </w:r>
    </w:p>
    <w:p w14:paraId="461EC8CF" w14:textId="77777777" w:rsidR="008E62B6" w:rsidRDefault="008E62B6" w:rsidP="008E62B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Cytundeb grant i'w lofnodi</w:t>
      </w:r>
    </w:p>
    <w:p w14:paraId="260A8CA9" w14:textId="77777777" w:rsidR="008E62B6" w:rsidRDefault="008E62B6" w:rsidP="008E62B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Canllawiau brandio</w:t>
      </w:r>
    </w:p>
    <w:p w14:paraId="7DC2F29A" w14:textId="77777777" w:rsidR="008E62B6" w:rsidRDefault="008E62B6" w:rsidP="008E62B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Taliad / taliad rhannol</w:t>
      </w:r>
    </w:p>
    <w:p w14:paraId="3AE1FB87" w14:textId="77777777" w:rsidR="008E62B6" w:rsidRDefault="008E62B6" w:rsidP="008E62B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Yn ystod ac ar ôl eich prosiect</w:t>
      </w:r>
    </w:p>
    <w:p w14:paraId="0A7B2E02" w14:textId="77777777" w:rsidR="008E62B6" w:rsidRDefault="008E62B6" w:rsidP="008E62B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Os ydych yn derbyn y cyllid, rydych yn cytuno i'r canlynol:</w:t>
      </w:r>
    </w:p>
    <w:p w14:paraId="0E8ED174" w14:textId="77777777" w:rsidR="00A908E3" w:rsidRPr="0014248C" w:rsidRDefault="00A908E3" w:rsidP="00A908E3">
      <w:pPr>
        <w:pStyle w:val="ListParagraph"/>
        <w:numPr>
          <w:ilvl w:val="0"/>
          <w:numId w:val="12"/>
        </w:numPr>
        <w:spacing w:line="252" w:lineRule="auto"/>
        <w:rPr>
          <w:rFonts w:ascii="Arial" w:eastAsia="Times New Roman" w:hAnsi="Arial" w:cs="Arial"/>
          <w:b/>
          <w:bCs/>
          <w:lang w:val="cy-GB"/>
        </w:rPr>
      </w:pPr>
      <w:r w:rsidRPr="00410276">
        <w:rPr>
          <w:rFonts w:ascii="Arial" w:eastAsia="Times New Roman" w:hAnsi="Arial" w:cs="Arial"/>
          <w:b/>
          <w:bCs/>
          <w:lang w:val="cy-GB"/>
        </w:rPr>
        <w:t>Mynychwch sesiwn fer ar-lein i ddysgu am ein disgwyliadau fel cyllidwyr eich prosiect – mae hyn yn orfodol, ac rydym yn cadw'r hawl i dynnu'r cynnig o gyllid yn ôl os nad ydych yn mynychu heb reswm rhesymol</w:t>
      </w:r>
    </w:p>
    <w:p w14:paraId="6DD13944" w14:textId="77777777" w:rsidR="00A908E3" w:rsidRPr="0014248C" w:rsidRDefault="00A908E3" w:rsidP="00141B26">
      <w:pPr>
        <w:pStyle w:val="ListParagraph"/>
        <w:spacing w:line="259" w:lineRule="auto"/>
        <w:ind w:left="1080"/>
        <w:rPr>
          <w:rFonts w:ascii="Arial" w:hAnsi="Arial" w:cs="Arial"/>
          <w:b/>
          <w:bCs/>
          <w:highlight w:val="yellow"/>
          <w:lang w:val="cy-GB"/>
        </w:rPr>
      </w:pPr>
    </w:p>
    <w:p w14:paraId="25571D55" w14:textId="77777777" w:rsidR="0088297C" w:rsidRPr="0014248C" w:rsidRDefault="0088297C" w:rsidP="008E62B6">
      <w:pPr>
        <w:rPr>
          <w:rFonts w:ascii="Arial" w:hAnsi="Arial" w:cs="Arial"/>
          <w:lang w:val="cy-GB"/>
        </w:rPr>
      </w:pPr>
    </w:p>
    <w:p w14:paraId="32A0AC8A" w14:textId="77777777" w:rsidR="008E62B6" w:rsidRPr="0014248C" w:rsidRDefault="008E62B6" w:rsidP="008E62B6">
      <w:pPr>
        <w:pStyle w:val="ListParagraph"/>
        <w:numPr>
          <w:ilvl w:val="0"/>
          <w:numId w:val="9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Defnyddio logos y cyllidwr ym mhob cyhoeddusrwydd</w:t>
      </w:r>
    </w:p>
    <w:p w14:paraId="5907EB3F" w14:textId="77777777" w:rsidR="008E62B6" w:rsidRDefault="008E62B6" w:rsidP="008E62B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Cael adborth gan ddefnyddio'r Holiadur Cyfranogwyr ar ddiwedd y Prosiect</w:t>
      </w:r>
    </w:p>
    <w:p w14:paraId="1FD8A3CF" w14:textId="77777777" w:rsidR="008E62B6" w:rsidRDefault="008E62B6" w:rsidP="008E62B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Cyflwyno adroddiad terfynol gyda dadansoddiad o'r gyllideb a lluniau (gyda chaniatâd)</w:t>
      </w:r>
    </w:p>
    <w:p w14:paraId="55110075" w14:textId="77777777" w:rsidR="008E62B6" w:rsidRDefault="008E62B6" w:rsidP="008E62B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lastRenderedPageBreak/>
        <w:t>Cadw derbynebau a chofnodion ar gyfer yr holl wariant</w:t>
      </w:r>
    </w:p>
    <w:p w14:paraId="084B748E" w14:textId="77777777" w:rsidR="008E62B6" w:rsidRDefault="008E62B6" w:rsidP="008E62B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Cydweithredu ag unrhyw ymweliadau galw heibio neu ymweliadau gan y tîm </w:t>
      </w:r>
      <w:proofErr w:type="spellStart"/>
      <w:r>
        <w:rPr>
          <w:rFonts w:ascii="Arial" w:hAnsi="Arial" w:cs="Arial"/>
          <w:lang w:val="cy-GB"/>
        </w:rPr>
        <w:t>Cydlyniant</w:t>
      </w:r>
      <w:proofErr w:type="spellEnd"/>
      <w:r>
        <w:rPr>
          <w:rFonts w:ascii="Arial" w:hAnsi="Arial" w:cs="Arial"/>
          <w:lang w:val="cy-GB"/>
        </w:rPr>
        <w:t xml:space="preserve"> Cymunedol</w:t>
      </w:r>
    </w:p>
    <w:p w14:paraId="51C31C37" w14:textId="7D923D4E" w:rsidR="008E62B6" w:rsidRDefault="008E62B6" w:rsidP="008E62B6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Dyddiad cau o ran gwario’r arian: Rhaid defnyddio'r holl arian erbyn 31/1/2</w:t>
      </w:r>
      <w:r w:rsidR="0088297C">
        <w:rPr>
          <w:rFonts w:ascii="Arial" w:hAnsi="Arial" w:cs="Arial"/>
          <w:lang w:val="cy-GB"/>
        </w:rPr>
        <w:t>7</w:t>
      </w:r>
    </w:p>
    <w:p w14:paraId="451E3F66" w14:textId="6CE9D6F2" w:rsidR="008E62B6" w:rsidRDefault="008E62B6" w:rsidP="008E62B6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Dyddiad cau i gyflwyno'r adroddiad terfynol: 28/2/202</w:t>
      </w:r>
      <w:r w:rsidR="00DD6DD6">
        <w:rPr>
          <w:rFonts w:ascii="Arial" w:hAnsi="Arial" w:cs="Arial"/>
          <w:lang w:val="cy-GB"/>
        </w:rPr>
        <w:t>7</w:t>
      </w:r>
    </w:p>
    <w:p w14:paraId="34730898" w14:textId="77777777" w:rsidR="008E62B6" w:rsidRDefault="008E62B6" w:rsidP="008E62B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 xml:space="preserve">Cwestiynau allweddol i'w gofyn i </w:t>
      </w:r>
      <w:proofErr w:type="spellStart"/>
      <w:r>
        <w:rPr>
          <w:rFonts w:ascii="Arial" w:hAnsi="Arial" w:cs="Arial"/>
          <w:b/>
          <w:bCs/>
          <w:lang w:val="cy-GB"/>
        </w:rPr>
        <w:t>chi'ch</w:t>
      </w:r>
      <w:proofErr w:type="spellEnd"/>
      <w:r>
        <w:rPr>
          <w:rFonts w:ascii="Arial" w:hAnsi="Arial" w:cs="Arial"/>
          <w:b/>
          <w:bCs/>
          <w:lang w:val="cy-GB"/>
        </w:rPr>
        <w:t xml:space="preserve"> hun cyn cyflwyno cais</w:t>
      </w:r>
    </w:p>
    <w:p w14:paraId="3C1D6F35" w14:textId="77777777" w:rsidR="008E62B6" w:rsidRDefault="008E62B6" w:rsidP="008E62B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A yw ein prosiect yn creu cyfleoedd gwirioneddol ar gyfer cysylltiad a chynhwysiant?</w:t>
      </w:r>
    </w:p>
    <w:p w14:paraId="504022BD" w14:textId="77777777" w:rsidR="008E62B6" w:rsidRDefault="008E62B6" w:rsidP="008E62B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Sut y bydd yn hyrwyddo perthnasoedd cadarnhaol neu gyd-ddealltwriaeth?</w:t>
      </w:r>
    </w:p>
    <w:p w14:paraId="4781885F" w14:textId="77777777" w:rsidR="008E62B6" w:rsidRDefault="008E62B6" w:rsidP="008E62B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Pwy fydd yn elwa - a pha mor gynhwysol a phellgyrhaeddol yw ein gweithgaredd?</w:t>
      </w:r>
    </w:p>
    <w:p w14:paraId="4F598AF0" w14:textId="77777777" w:rsidR="008E62B6" w:rsidRDefault="008E62B6" w:rsidP="008E62B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A yw ein cyllideb a'n cynlluniau cyflawni yn realistig ac yn glir?</w:t>
      </w:r>
    </w:p>
    <w:p w14:paraId="3933FEA4" w14:textId="77777777" w:rsidR="008E62B6" w:rsidRDefault="008E62B6" w:rsidP="008E62B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A oes gennym fesurau diogelu ac yswiriant ar waith os oes angen?</w:t>
      </w:r>
    </w:p>
    <w:p w14:paraId="1ABCB12C" w14:textId="77777777" w:rsidR="008E62B6" w:rsidRDefault="008E62B6" w:rsidP="008E62B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Cymorth</w:t>
      </w:r>
    </w:p>
    <w:p w14:paraId="53E5A56C" w14:textId="77777777" w:rsidR="008E62B6" w:rsidRDefault="008E62B6" w:rsidP="008E62B6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help ar gael os oes angen cymorth arnoch i gwblhau eich cais neu os hoffech y wybodaeth hon mewn fformat arall (gan gynnwys yn y Gymraeg):</w:t>
      </w:r>
    </w:p>
    <w:p w14:paraId="2C08022B" w14:textId="0D2CA164" w:rsidR="008E62B6" w:rsidRDefault="008E62B6" w:rsidP="008E62B6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E-bost: </w:t>
      </w:r>
      <w:hyperlink r:id="rId6" w:history="1">
        <w:r w:rsidR="00F460E2" w:rsidRPr="00FE5B07">
          <w:rPr>
            <w:rStyle w:val="Hyperlink"/>
            <w:rFonts w:ascii="Arial" w:hAnsi="Arial" w:cs="Arial"/>
          </w:rPr>
          <w:t>comcommunitycohesion@carmarthenshire.gov.uk</w:t>
        </w:r>
      </w:hyperlink>
      <w:r>
        <w:rPr>
          <w:rFonts w:ascii="Arial" w:hAnsi="Arial" w:cs="Arial"/>
          <w:lang w:val="cy-GB"/>
        </w:rPr>
        <w:br/>
      </w:r>
    </w:p>
    <w:p w14:paraId="68606C7C" w14:textId="77777777" w:rsidR="0018254F" w:rsidRDefault="0018254F"/>
    <w:sectPr w:rsidR="00182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3BE"/>
    <w:multiLevelType w:val="hybridMultilevel"/>
    <w:tmpl w:val="8620EF78"/>
    <w:lvl w:ilvl="0" w:tplc="6D48C4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E4C047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07A24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806A9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F12888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BAABA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64FA3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906808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B30AB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A9BAB"/>
    <w:multiLevelType w:val="hybridMultilevel"/>
    <w:tmpl w:val="A10E06C8"/>
    <w:lvl w:ilvl="0" w:tplc="53240F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1CC408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1512DA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7600B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149F3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1C72916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77EECE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32C23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1D9EBF3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A30131"/>
    <w:multiLevelType w:val="hybridMultilevel"/>
    <w:tmpl w:val="B0C024BE"/>
    <w:lvl w:ilvl="0" w:tplc="7214E1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26F6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A8185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906E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EAC93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7DC6DF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B8A93E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725D2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88041E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A22ED9"/>
    <w:multiLevelType w:val="hybridMultilevel"/>
    <w:tmpl w:val="F66C2576"/>
    <w:lvl w:ilvl="0" w:tplc="84A05F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B7E7A9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36E52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62E59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93EB34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268B7A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C4EFB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44080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81833F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252809"/>
    <w:multiLevelType w:val="multilevel"/>
    <w:tmpl w:val="3858E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35B1D"/>
    <w:multiLevelType w:val="hybridMultilevel"/>
    <w:tmpl w:val="656C7DE2"/>
    <w:lvl w:ilvl="0" w:tplc="862497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A4AC6A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BD4A5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A16A5F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5984C2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97C4C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CDA53E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66C208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304E1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275C69"/>
    <w:multiLevelType w:val="hybridMultilevel"/>
    <w:tmpl w:val="EDD6B00C"/>
    <w:lvl w:ilvl="0" w:tplc="E446EF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3D897C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9AAD3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0B09C3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E0E88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33C734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EE459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966906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D169C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4293D"/>
    <w:multiLevelType w:val="multilevel"/>
    <w:tmpl w:val="66646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F4F3C98"/>
    <w:multiLevelType w:val="hybridMultilevel"/>
    <w:tmpl w:val="C01C6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50C72"/>
    <w:multiLevelType w:val="multilevel"/>
    <w:tmpl w:val="5FE0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1D3035"/>
    <w:multiLevelType w:val="hybridMultilevel"/>
    <w:tmpl w:val="35B83C66"/>
    <w:lvl w:ilvl="0" w:tplc="427299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28F4A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31AB5E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3CAFC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E0FC0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B6A79C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940F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E50293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E5C59F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66833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7967672">
    <w:abstractNumId w:val="2"/>
  </w:num>
  <w:num w:numId="3" w16cid:durableId="1286741840">
    <w:abstractNumId w:val="10"/>
  </w:num>
  <w:num w:numId="4" w16cid:durableId="1422531754">
    <w:abstractNumId w:val="6"/>
  </w:num>
  <w:num w:numId="5" w16cid:durableId="1185701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1428571">
    <w:abstractNumId w:val="1"/>
  </w:num>
  <w:num w:numId="7" w16cid:durableId="164280475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9839386">
    <w:abstractNumId w:val="0"/>
  </w:num>
  <w:num w:numId="9" w16cid:durableId="1322393927">
    <w:abstractNumId w:val="3"/>
  </w:num>
  <w:num w:numId="10" w16cid:durableId="1297562194">
    <w:abstractNumId w:val="5"/>
  </w:num>
  <w:num w:numId="11" w16cid:durableId="604119924">
    <w:abstractNumId w:val="8"/>
  </w:num>
  <w:num w:numId="12" w16cid:durableId="728842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01"/>
    <w:rsid w:val="00115029"/>
    <w:rsid w:val="00141B26"/>
    <w:rsid w:val="0014248C"/>
    <w:rsid w:val="0017680C"/>
    <w:rsid w:val="0018254F"/>
    <w:rsid w:val="00202C0F"/>
    <w:rsid w:val="002E5B01"/>
    <w:rsid w:val="00314B5E"/>
    <w:rsid w:val="003A0AF1"/>
    <w:rsid w:val="00410276"/>
    <w:rsid w:val="00786EE9"/>
    <w:rsid w:val="0088297C"/>
    <w:rsid w:val="008C655F"/>
    <w:rsid w:val="008E62B6"/>
    <w:rsid w:val="009A4F3B"/>
    <w:rsid w:val="00A908E3"/>
    <w:rsid w:val="00AD00BF"/>
    <w:rsid w:val="00AE7BAE"/>
    <w:rsid w:val="00B47656"/>
    <w:rsid w:val="00BD1326"/>
    <w:rsid w:val="00DD6DD6"/>
    <w:rsid w:val="00EC34E7"/>
    <w:rsid w:val="00F460E2"/>
    <w:rsid w:val="00FB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E8E7"/>
  <w15:chartTrackingRefBased/>
  <w15:docId w15:val="{D90572D1-3EE7-42A8-A0C8-4630EACD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2B6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B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E62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communitycohesion@carmarthenshire.gov.uk" TargetMode="External"/><Relationship Id="rId5" Type="http://schemas.openxmlformats.org/officeDocument/2006/relationships/hyperlink" Target="mailto:comcommunitycohesion@carmarthenshire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Davies (Cohesion)</dc:creator>
  <cp:keywords/>
  <dc:description/>
  <cp:lastModifiedBy>Sarah L Bowen</cp:lastModifiedBy>
  <cp:revision>2</cp:revision>
  <dcterms:created xsi:type="dcterms:W3CDTF">2026-05-12T13:05:00Z</dcterms:created>
  <dcterms:modified xsi:type="dcterms:W3CDTF">2026-05-12T13:05:00Z</dcterms:modified>
</cp:coreProperties>
</file>